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B6359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A1206C" w:rsidP="003C24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</w:t>
      </w:r>
      <w:r w:rsidR="009D28CF" w:rsidRPr="00976606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363EE5" w:rsidRPr="00976606">
        <w:rPr>
          <w:rFonts w:ascii="Arial" w:hAnsi="Arial" w:cs="Arial"/>
        </w:rPr>
        <w:t xml:space="preserve"> NR </w:t>
      </w:r>
      <w:r w:rsidR="006B6359">
        <w:rPr>
          <w:rFonts w:ascii="Arial" w:hAnsi="Arial" w:cs="Arial"/>
        </w:rPr>
        <w:t>74</w:t>
      </w:r>
      <w:r w:rsidR="002C5F57">
        <w:rPr>
          <w:rFonts w:ascii="Arial" w:hAnsi="Arial" w:cs="Arial"/>
        </w:rPr>
        <w:t>/</w:t>
      </w:r>
      <w:r w:rsidR="006B6359">
        <w:rPr>
          <w:rFonts w:ascii="Arial" w:hAnsi="Arial" w:cs="Arial"/>
        </w:rPr>
        <w:t>1</w:t>
      </w:r>
      <w:r w:rsidR="003F6ACA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B6359">
        <w:rPr>
          <w:rFonts w:ascii="Arial" w:hAnsi="Arial" w:cs="Arial"/>
        </w:rPr>
        <w:t>20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B6359">
        <w:rPr>
          <w:rFonts w:ascii="Arial" w:hAnsi="Arial" w:cs="Arial"/>
        </w:rPr>
        <w:t>7</w:t>
      </w:r>
      <w:bookmarkStart w:id="0" w:name="_GoBack"/>
      <w:bookmarkEnd w:id="0"/>
      <w:r w:rsidR="00DF10BE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3F6ACA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AC4A74" w:rsidRPr="00AC4A74">
        <w:rPr>
          <w:rFonts w:ascii="Arial" w:hAnsi="Arial" w:cs="Arial"/>
        </w:rPr>
        <w:t xml:space="preserve">harmonogramu dyżurów Rady Osiedla </w:t>
      </w:r>
      <w:proofErr w:type="spellStart"/>
      <w:r w:rsidR="00AC4A74" w:rsidRPr="00AC4A74">
        <w:rPr>
          <w:rFonts w:ascii="Arial" w:hAnsi="Arial" w:cs="Arial"/>
        </w:rPr>
        <w:t>Niebuszewo</w:t>
      </w:r>
      <w:proofErr w:type="spellEnd"/>
      <w:r w:rsidR="00AC4A74" w:rsidRPr="00AC4A74">
        <w:rPr>
          <w:rFonts w:ascii="Arial" w:hAnsi="Arial" w:cs="Arial"/>
        </w:rPr>
        <w:t xml:space="preserve"> w 201</w:t>
      </w:r>
      <w:r w:rsidR="003F6ACA">
        <w:rPr>
          <w:rFonts w:ascii="Arial" w:hAnsi="Arial" w:cs="Arial"/>
        </w:rPr>
        <w:t>8</w:t>
      </w:r>
      <w:r w:rsidR="00AC4A74" w:rsidRPr="00AC4A74">
        <w:rPr>
          <w:rFonts w:ascii="Arial" w:hAnsi="Arial" w:cs="Arial"/>
        </w:rPr>
        <w:t xml:space="preserve"> r.</w:t>
      </w:r>
    </w:p>
    <w:p w:rsidR="00A1206C" w:rsidRDefault="00A1206C" w:rsidP="00A1206C">
      <w:pPr>
        <w:spacing w:after="0"/>
        <w:jc w:val="center"/>
      </w:pPr>
    </w:p>
    <w:p w:rsidR="00AC4A74" w:rsidRPr="00A65E2D" w:rsidRDefault="0007781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23</w:t>
      </w:r>
      <w:r w:rsidR="00456EFC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7</w:t>
      </w:r>
      <w:r w:rsidR="00AC4A74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Dawid </w:t>
            </w:r>
            <w:proofErr w:type="spellStart"/>
            <w:r>
              <w:rPr>
                <w:rFonts w:cs="Arial"/>
                <w:sz w:val="36"/>
                <w:szCs w:val="36"/>
              </w:rPr>
              <w:t>Besztak</w:t>
            </w:r>
            <w:proofErr w:type="spellEnd"/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30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7</w:t>
      </w:r>
      <w:r w:rsidR="00AC4A74" w:rsidRPr="00843337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Dorota </w:t>
            </w:r>
            <w:proofErr w:type="spellStart"/>
            <w:r>
              <w:rPr>
                <w:rFonts w:cs="Arial"/>
                <w:sz w:val="36"/>
                <w:szCs w:val="36"/>
              </w:rPr>
              <w:t>Kwasik</w:t>
            </w:r>
            <w:proofErr w:type="spellEnd"/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06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38548D" w:rsidRDefault="00AC4A74" w:rsidP="00AC4A74">
            <w:pPr>
              <w:pStyle w:val="Akapitzlist"/>
              <w:numPr>
                <w:ilvl w:val="0"/>
                <w:numId w:val="9"/>
              </w:numPr>
              <w:rPr>
                <w:rFonts w:cs="Arial"/>
                <w:sz w:val="36"/>
                <w:szCs w:val="36"/>
              </w:rPr>
            </w:pPr>
            <w:r w:rsidRPr="0038548D">
              <w:rPr>
                <w:rFonts w:cs="Arial"/>
                <w:sz w:val="36"/>
                <w:szCs w:val="36"/>
              </w:rPr>
              <w:t>Grześkowiak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13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8</w:t>
      </w:r>
      <w:r w:rsidR="003F6ACA">
        <w:rPr>
          <w:rFonts w:cs="Arial"/>
          <w:sz w:val="36"/>
          <w:szCs w:val="36"/>
        </w:rPr>
        <w:t>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07781C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D. Wiktorowicz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3F6ACA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Adam Iwaniuk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1D23A8" w:rsidRDefault="001D23A8" w:rsidP="001D23A8">
      <w:pPr>
        <w:spacing w:after="160" w:line="259" w:lineRule="auto"/>
        <w:ind w:left="360"/>
        <w:rPr>
          <w:rFonts w:cs="Arial"/>
          <w:sz w:val="36"/>
          <w:szCs w:val="36"/>
        </w:rPr>
      </w:pPr>
    </w:p>
    <w:p w:rsidR="00AC4A74" w:rsidRPr="001D23A8" w:rsidRDefault="0007781C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27</w:t>
      </w:r>
      <w:r w:rsidR="00AC4A74" w:rsidRPr="001D23A8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8</w:t>
      </w:r>
      <w:r w:rsidR="00AC4A74" w:rsidRPr="001D23A8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03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9</w:t>
      </w:r>
      <w:r w:rsidR="00AC4A74" w:rsidRPr="00843337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Andrzej Lindner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9</w:t>
      </w:r>
      <w:r w:rsidR="00AC4A74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3397"/>
        <w:gridCol w:w="2977"/>
        <w:gridCol w:w="3163"/>
      </w:tblGrid>
      <w:tr w:rsidR="00AC4A74" w:rsidTr="000026D0">
        <w:tc>
          <w:tcPr>
            <w:tcW w:w="339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AE4CF5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Bartosz </w:t>
            </w:r>
            <w:proofErr w:type="spellStart"/>
            <w:r w:rsidRPr="00AE4CF5">
              <w:rPr>
                <w:rFonts w:cs="Arial"/>
                <w:sz w:val="36"/>
                <w:szCs w:val="36"/>
              </w:rPr>
              <w:t>Brożyński</w:t>
            </w:r>
            <w:proofErr w:type="spellEnd"/>
          </w:p>
        </w:tc>
        <w:tc>
          <w:tcPr>
            <w:tcW w:w="3163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07781C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3F6ACA">
        <w:rPr>
          <w:rFonts w:cs="Arial"/>
          <w:sz w:val="36"/>
          <w:szCs w:val="36"/>
        </w:rPr>
        <w:t>7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9</w:t>
      </w:r>
      <w:r w:rsidR="00AC4A74">
        <w:rPr>
          <w:rFonts w:cs="Arial"/>
          <w:sz w:val="36"/>
          <w:szCs w:val="36"/>
        </w:rPr>
        <w:t>.201</w:t>
      </w:r>
      <w:r w:rsidR="003F6ACA">
        <w:rPr>
          <w:rFonts w:cs="Arial"/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0026D0">
        <w:tc>
          <w:tcPr>
            <w:tcW w:w="3397" w:type="dxa"/>
          </w:tcPr>
          <w:p w:rsidR="00AC4A74" w:rsidRDefault="003F6ACA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977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Marcin Grzelak</w:t>
            </w:r>
          </w:p>
        </w:tc>
        <w:tc>
          <w:tcPr>
            <w:tcW w:w="2688" w:type="dxa"/>
          </w:tcPr>
          <w:p w:rsidR="00AC4A74" w:rsidRDefault="00AC4A74" w:rsidP="000026D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56EFC" w:rsidRDefault="00456EFC" w:rsidP="00456EFC">
      <w:pPr>
        <w:spacing w:after="160" w:line="259" w:lineRule="auto"/>
        <w:rPr>
          <w:rFonts w:cs="Arial"/>
          <w:sz w:val="36"/>
          <w:szCs w:val="36"/>
        </w:rPr>
      </w:pPr>
    </w:p>
    <w:sectPr w:rsidR="00456EF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46B"/>
    <w:multiLevelType w:val="hybridMultilevel"/>
    <w:tmpl w:val="66C89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FEA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403F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03E5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026D0"/>
    <w:rsid w:val="00014B47"/>
    <w:rsid w:val="0007781C"/>
    <w:rsid w:val="00080C2D"/>
    <w:rsid w:val="000916F8"/>
    <w:rsid w:val="000B1827"/>
    <w:rsid w:val="000F3BF7"/>
    <w:rsid w:val="001564EE"/>
    <w:rsid w:val="001D23A8"/>
    <w:rsid w:val="00201D73"/>
    <w:rsid w:val="0020314F"/>
    <w:rsid w:val="00236E6F"/>
    <w:rsid w:val="002B3E94"/>
    <w:rsid w:val="002C4411"/>
    <w:rsid w:val="002C5F57"/>
    <w:rsid w:val="00363EE5"/>
    <w:rsid w:val="00373CF0"/>
    <w:rsid w:val="003C0621"/>
    <w:rsid w:val="003C249A"/>
    <w:rsid w:val="003D6731"/>
    <w:rsid w:val="003E244A"/>
    <w:rsid w:val="003F6ACA"/>
    <w:rsid w:val="00456EFC"/>
    <w:rsid w:val="004D536C"/>
    <w:rsid w:val="004F7F5F"/>
    <w:rsid w:val="005D30EC"/>
    <w:rsid w:val="005E060F"/>
    <w:rsid w:val="005E15A7"/>
    <w:rsid w:val="00603C91"/>
    <w:rsid w:val="00657F7B"/>
    <w:rsid w:val="0067772D"/>
    <w:rsid w:val="006B6359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4A74"/>
    <w:rsid w:val="00AC6ACF"/>
    <w:rsid w:val="00AD6B73"/>
    <w:rsid w:val="00B239DB"/>
    <w:rsid w:val="00B76EAF"/>
    <w:rsid w:val="00BD4A87"/>
    <w:rsid w:val="00BE0FB2"/>
    <w:rsid w:val="00C653B7"/>
    <w:rsid w:val="00D06336"/>
    <w:rsid w:val="00D10884"/>
    <w:rsid w:val="00D11C70"/>
    <w:rsid w:val="00D2428F"/>
    <w:rsid w:val="00D31F85"/>
    <w:rsid w:val="00D52228"/>
    <w:rsid w:val="00D84B2D"/>
    <w:rsid w:val="00DF10BE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94C6-A59D-49F2-A422-61C314B5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2018-03-05T15:11:00Z</cp:lastPrinted>
  <dcterms:created xsi:type="dcterms:W3CDTF">2018-07-20T09:44:00Z</dcterms:created>
  <dcterms:modified xsi:type="dcterms:W3CDTF">2018-07-20T09:44:00Z</dcterms:modified>
</cp:coreProperties>
</file>