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5758CD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025C82">
        <w:rPr>
          <w:rFonts w:ascii="Arial" w:hAnsi="Arial" w:cs="Arial"/>
        </w:rPr>
        <w:t>33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C5F57">
        <w:rPr>
          <w:rFonts w:ascii="Arial" w:hAnsi="Arial" w:cs="Arial"/>
        </w:rPr>
        <w:t>23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01</w:t>
      </w:r>
      <w:r w:rsidR="005758CD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5758CD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2B3E94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F413A6">
        <w:rPr>
          <w:rFonts w:ascii="Arial" w:hAnsi="Arial" w:cs="Arial"/>
        </w:rPr>
        <w:t xml:space="preserve">zbycia w drodze bezprzetargowej gminnej nieruchomości gruntowej </w:t>
      </w:r>
      <w:r w:rsidR="002B3E94">
        <w:rPr>
          <w:rFonts w:ascii="Arial" w:hAnsi="Arial" w:cs="Arial"/>
        </w:rPr>
        <w:t>położonej w Szczecinie przy ul. Księcia Warcisława I</w:t>
      </w:r>
    </w:p>
    <w:p w:rsidR="00F413A6" w:rsidRPr="00976606" w:rsidRDefault="00F413A6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2B3E94">
        <w:rPr>
          <w:rFonts w:ascii="Arial" w:hAnsi="Arial" w:cs="Arial"/>
          <w:shd w:val="clear" w:color="auto" w:fill="FFFFFF"/>
        </w:rPr>
        <w:t>7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5758CD">
        <w:rPr>
          <w:rFonts w:ascii="Arial" w:hAnsi="Arial" w:cs="Arial"/>
          <w:shd w:val="clear" w:color="auto" w:fill="FFFFFF"/>
        </w:rPr>
        <w:t>pkt</w:t>
      </w:r>
      <w:bookmarkStart w:id="0" w:name="_GoBack"/>
      <w:bookmarkEnd w:id="0"/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2B3E94">
        <w:rPr>
          <w:rFonts w:ascii="Arial" w:hAnsi="Arial" w:cs="Arial"/>
          <w:shd w:val="clear" w:color="auto" w:fill="FFFFFF"/>
        </w:rPr>
        <w:t>6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D10884" w:rsidRPr="00976606" w:rsidRDefault="002B3E9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Opiniuje się pozytywnie wniosek w sprawie zbycia w drodze bezprzetargowej w użytkowanie wieczyste lub na własności nieruchomości gruntowej stanowiącej działkę nr 11</w:t>
      </w:r>
      <w:r>
        <w:rPr>
          <w:rFonts w:ascii="Arial" w:hAnsi="Arial" w:cs="Arial"/>
        </w:rPr>
        <w:t>/47 z obrębu geodezyjnego 3028 Szczecin – Nad Odrą, z przeznaczeniem na poprawienie warunków zagospodarowania nieruchomości przyległej stanowiącej działkę nr 12/1 z obrębu geodezyjnego 3028 Szczecin – Nad Odrą położonej w Szczecinie przy ul. Księcia Warcisława I</w:t>
      </w: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2B3E94">
        <w:rPr>
          <w:rFonts w:ascii="Arial" w:hAnsi="Arial" w:cs="Arial"/>
          <w:b/>
          <w:shd w:val="clear" w:color="auto" w:fill="FFFFFF"/>
        </w:rPr>
        <w:t>3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D1088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25C82"/>
    <w:rsid w:val="00080C2D"/>
    <w:rsid w:val="000916F8"/>
    <w:rsid w:val="000B1827"/>
    <w:rsid w:val="000F3BF7"/>
    <w:rsid w:val="001564EE"/>
    <w:rsid w:val="00201D73"/>
    <w:rsid w:val="0020314F"/>
    <w:rsid w:val="00236E6F"/>
    <w:rsid w:val="002B3E94"/>
    <w:rsid w:val="002C5F57"/>
    <w:rsid w:val="00363EE5"/>
    <w:rsid w:val="00373CF0"/>
    <w:rsid w:val="003C0621"/>
    <w:rsid w:val="003C249A"/>
    <w:rsid w:val="003D6731"/>
    <w:rsid w:val="003E244A"/>
    <w:rsid w:val="004F7F5F"/>
    <w:rsid w:val="005758CD"/>
    <w:rsid w:val="005D30EC"/>
    <w:rsid w:val="005E060F"/>
    <w:rsid w:val="00657F7B"/>
    <w:rsid w:val="0067772D"/>
    <w:rsid w:val="006D2F9B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D06336"/>
    <w:rsid w:val="00D10884"/>
    <w:rsid w:val="00D11C70"/>
    <w:rsid w:val="00D2428F"/>
    <w:rsid w:val="00D31F85"/>
    <w:rsid w:val="00D84B2D"/>
    <w:rsid w:val="00EC3E0C"/>
    <w:rsid w:val="00F040E5"/>
    <w:rsid w:val="00F413A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4</cp:revision>
  <cp:lastPrinted>2017-01-23T11:12:00Z</cp:lastPrinted>
  <dcterms:created xsi:type="dcterms:W3CDTF">2017-01-23T11:49:00Z</dcterms:created>
  <dcterms:modified xsi:type="dcterms:W3CDTF">2017-02-06T12:01:00Z</dcterms:modified>
</cp:coreProperties>
</file>